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0EF3" w14:textId="77777777" w:rsidR="003C46A5" w:rsidRPr="001E76FF" w:rsidRDefault="003C46A5" w:rsidP="00800D80">
      <w:pPr>
        <w:spacing w:line="276" w:lineRule="auto"/>
        <w:jc w:val="center"/>
        <w:rPr>
          <w:rFonts w:ascii="Cambria" w:hAnsi="Cambria"/>
          <w:b/>
          <w:bCs/>
          <w:i/>
          <w:iCs/>
        </w:rPr>
      </w:pPr>
      <w:r w:rsidRPr="000F60DF">
        <w:rPr>
          <w:rFonts w:ascii="Cambria" w:hAnsi="Cambria"/>
          <w:b/>
          <w:bCs/>
          <w:i/>
          <w:iCs/>
        </w:rPr>
        <w:t>REGULAMIN SZKOLNEGO KLUBU WOLONTARIATU</w:t>
      </w:r>
    </w:p>
    <w:p w14:paraId="6A725D69" w14:textId="77777777" w:rsidR="003C46A5" w:rsidRPr="001E76FF" w:rsidRDefault="001E76FF" w:rsidP="001E76FF">
      <w:pPr>
        <w:jc w:val="center"/>
        <w:rPr>
          <w:rFonts w:ascii="Cambria" w:hAnsi="Cambria"/>
          <w:b/>
          <w:bCs/>
          <w:i/>
          <w:iCs/>
        </w:rPr>
      </w:pPr>
      <w:r w:rsidRPr="001E76FF">
        <w:rPr>
          <w:rFonts w:ascii="Cambria" w:hAnsi="Cambria"/>
          <w:b/>
          <w:bCs/>
          <w:i/>
          <w:iCs/>
        </w:rPr>
        <w:t>Zespoł</w:t>
      </w:r>
      <w:r>
        <w:rPr>
          <w:rFonts w:ascii="Cambria" w:hAnsi="Cambria"/>
          <w:b/>
          <w:bCs/>
          <w:i/>
          <w:iCs/>
        </w:rPr>
        <w:t xml:space="preserve">u </w:t>
      </w:r>
      <w:r w:rsidRPr="001E76FF">
        <w:rPr>
          <w:rFonts w:ascii="Cambria" w:hAnsi="Cambria"/>
          <w:b/>
          <w:bCs/>
          <w:i/>
          <w:iCs/>
        </w:rPr>
        <w:t>Szkolno-Przedszkoln</w:t>
      </w:r>
      <w:r>
        <w:rPr>
          <w:rFonts w:ascii="Cambria" w:hAnsi="Cambria"/>
          <w:b/>
          <w:bCs/>
          <w:i/>
          <w:iCs/>
        </w:rPr>
        <w:t>ego</w:t>
      </w:r>
      <w:r w:rsidRPr="001E76FF">
        <w:rPr>
          <w:rFonts w:ascii="Cambria" w:hAnsi="Cambria"/>
          <w:b/>
          <w:bCs/>
          <w:i/>
          <w:iCs/>
        </w:rPr>
        <w:t xml:space="preserve"> nr 4 w Nowym Sączu</w:t>
      </w:r>
    </w:p>
    <w:p w14:paraId="40767CE1" w14:textId="77777777" w:rsidR="003C46A5" w:rsidRPr="000F60DF" w:rsidRDefault="003C46A5" w:rsidP="003C46A5">
      <w:pPr>
        <w:jc w:val="both"/>
        <w:rPr>
          <w:rFonts w:ascii="Cambria" w:hAnsi="Cambria"/>
        </w:rPr>
      </w:pPr>
    </w:p>
    <w:p w14:paraId="1CA1A79F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1</w:t>
      </w:r>
    </w:p>
    <w:p w14:paraId="00A8371D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Definicje</w:t>
      </w:r>
    </w:p>
    <w:p w14:paraId="5056F76D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</w:p>
    <w:p w14:paraId="335EEAAA" w14:textId="77777777" w:rsidR="003C46A5" w:rsidRPr="000F60DF" w:rsidRDefault="003C46A5" w:rsidP="003C46A5">
      <w:pPr>
        <w:jc w:val="both"/>
        <w:rPr>
          <w:rFonts w:ascii="Cambria" w:hAnsi="Cambria"/>
        </w:rPr>
      </w:pPr>
      <w:r w:rsidRPr="000F60DF">
        <w:rPr>
          <w:rFonts w:ascii="Cambria" w:hAnsi="Cambria"/>
        </w:rPr>
        <w:t>Na potrzeby niniejszego Regulaminu Szkolnego Klubu Wolontariatu przyjmuje się następujące definicje:</w:t>
      </w:r>
    </w:p>
    <w:p w14:paraId="5B5D476F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„Członek SKW” – Wolontariusz będący członkiem SKW;</w:t>
      </w:r>
    </w:p>
    <w:p w14:paraId="248A58B3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 „Szkoła” – </w:t>
      </w:r>
      <w:r w:rsidR="00800D80">
        <w:rPr>
          <w:rFonts w:ascii="Cambria" w:hAnsi="Cambria"/>
        </w:rPr>
        <w:t>Zespół Szkolno-Przedszkolny nr 4</w:t>
      </w:r>
    </w:p>
    <w:p w14:paraId="6A7989AA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„Regulamin” – niniejszy Regulamin Szkolnego Klubu Wolontariatu;</w:t>
      </w:r>
    </w:p>
    <w:p w14:paraId="53A33944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„Rada Wolontariatu” – organ zarządzający SKW;</w:t>
      </w:r>
    </w:p>
    <w:p w14:paraId="37D8BEDE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„SKW” – Szkolny Klub Wolontariatu;</w:t>
      </w:r>
    </w:p>
    <w:p w14:paraId="111F2A56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Style w:val="Pogrubienie"/>
          <w:rFonts w:ascii="Cambria" w:hAnsi="Cambria"/>
          <w:b w:val="0"/>
          <w:bCs w:val="0"/>
        </w:rPr>
      </w:pPr>
      <w:r w:rsidRPr="000F60DF">
        <w:rPr>
          <w:rFonts w:ascii="Cambria" w:hAnsi="Cambria"/>
        </w:rPr>
        <w:t xml:space="preserve">„Wolontariat” – </w:t>
      </w:r>
      <w:r w:rsidRPr="000F60DF">
        <w:rPr>
          <w:rStyle w:val="Pogrubienie"/>
          <w:rFonts w:ascii="Cambria" w:hAnsi="Cambria" w:cs="Open Sans"/>
          <w:shd w:val="clear" w:color="auto" w:fill="FFFFFF"/>
        </w:rPr>
        <w:t>bezpłatne, świadome i dobrowolne działanie na rzecz innych, wykraczające poza związki rodzinno-koleżeńsko-przyjacielskie;</w:t>
      </w:r>
    </w:p>
    <w:p w14:paraId="73A7D6FE" w14:textId="77777777" w:rsidR="003C46A5" w:rsidRPr="000F60DF" w:rsidRDefault="003C46A5" w:rsidP="003C46A5">
      <w:pPr>
        <w:pStyle w:val="Akapitzlist"/>
        <w:numPr>
          <w:ilvl w:val="0"/>
          <w:numId w:val="2"/>
        </w:numPr>
        <w:jc w:val="both"/>
        <w:rPr>
          <w:rFonts w:ascii="Cambria" w:hAnsi="Cambria"/>
        </w:rPr>
      </w:pPr>
      <w:r w:rsidRPr="000F60DF">
        <w:rPr>
          <w:rFonts w:ascii="Cambria" w:hAnsi="Cambria"/>
          <w:iCs/>
        </w:rPr>
        <w:t>„Wolontariusz” – uczeń Szkoły, który ochotniczo i bez wynagrodzenia wykonuje świadczenia na zasadach określonych w Regulaminie i zgodnie z obowiązującymi przepisami prawa dotyczącymi Wolontariatu.</w:t>
      </w:r>
    </w:p>
    <w:p w14:paraId="08EFBF7E" w14:textId="77777777" w:rsidR="003C46A5" w:rsidRPr="000F60DF" w:rsidRDefault="003C46A5" w:rsidP="003C46A5">
      <w:pPr>
        <w:pStyle w:val="Akapitzlist"/>
        <w:ind w:left="426"/>
        <w:jc w:val="both"/>
        <w:rPr>
          <w:rFonts w:ascii="Cambria" w:hAnsi="Cambria"/>
        </w:rPr>
      </w:pPr>
    </w:p>
    <w:p w14:paraId="709209EE" w14:textId="77777777" w:rsidR="003C46A5" w:rsidRPr="000F60DF" w:rsidRDefault="003C46A5" w:rsidP="003C46A5">
      <w:pPr>
        <w:pStyle w:val="Akapitzlist"/>
        <w:ind w:left="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2</w:t>
      </w:r>
    </w:p>
    <w:p w14:paraId="2D93E267" w14:textId="77777777" w:rsidR="003C46A5" w:rsidRPr="000F60DF" w:rsidRDefault="003C46A5" w:rsidP="003C46A5">
      <w:pPr>
        <w:pStyle w:val="Akapitzlist"/>
        <w:ind w:left="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Postanowienia ogólne</w:t>
      </w:r>
    </w:p>
    <w:p w14:paraId="1D615579" w14:textId="77777777" w:rsidR="003C46A5" w:rsidRPr="000F60DF" w:rsidRDefault="003C46A5" w:rsidP="003C46A5">
      <w:pPr>
        <w:pStyle w:val="Akapitzlist"/>
        <w:ind w:left="426"/>
        <w:jc w:val="center"/>
        <w:rPr>
          <w:rFonts w:ascii="Cambria" w:hAnsi="Cambria"/>
          <w:b/>
        </w:rPr>
      </w:pPr>
    </w:p>
    <w:p w14:paraId="3A18C472" w14:textId="77777777" w:rsidR="003C46A5" w:rsidRPr="000F60DF" w:rsidRDefault="003C46A5" w:rsidP="003C46A5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W Szkole działa wolontariat szkolny, którego celem jest aktywizowanie uczniów w działania na rzecz potrzebujących w charakterze Wolontariusza.</w:t>
      </w:r>
    </w:p>
    <w:p w14:paraId="633519CF" w14:textId="77777777" w:rsidR="003C46A5" w:rsidRPr="000F60DF" w:rsidRDefault="003C46A5" w:rsidP="003C46A5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Wolontariat szkolny działa w oparciu o zaangażowanie Wolontariuszy jako Członków SKW oraz w oparciu o współpracę ze Szkołą.</w:t>
      </w:r>
    </w:p>
    <w:p w14:paraId="072C1695" w14:textId="77777777" w:rsidR="003C46A5" w:rsidRPr="000F60DF" w:rsidRDefault="003C46A5" w:rsidP="003C46A5">
      <w:pPr>
        <w:pStyle w:val="Akapitzlist"/>
        <w:numPr>
          <w:ilvl w:val="0"/>
          <w:numId w:val="1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SKW działa na podstawie niniejszego Regulaminu.</w:t>
      </w:r>
    </w:p>
    <w:p w14:paraId="416B19B0" w14:textId="77777777" w:rsidR="003C46A5" w:rsidRPr="000F60DF" w:rsidRDefault="003C46A5" w:rsidP="003C46A5">
      <w:pPr>
        <w:pStyle w:val="Akapitzlist"/>
        <w:ind w:left="426"/>
        <w:jc w:val="both"/>
        <w:rPr>
          <w:rFonts w:ascii="Cambria" w:hAnsi="Cambria"/>
        </w:rPr>
      </w:pPr>
    </w:p>
    <w:p w14:paraId="44C53A52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3</w:t>
      </w:r>
    </w:p>
    <w:p w14:paraId="5D5B3D45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Cele i sposoby działania SKW</w:t>
      </w:r>
    </w:p>
    <w:p w14:paraId="104A65F9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</w:p>
    <w:p w14:paraId="1136B623" w14:textId="77777777" w:rsidR="003C46A5" w:rsidRPr="000F60DF" w:rsidRDefault="003C46A5" w:rsidP="003C46A5">
      <w:pPr>
        <w:pStyle w:val="Akapitzlist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SKW ma następujące cele:</w:t>
      </w:r>
    </w:p>
    <w:p w14:paraId="7AF6046C" w14:textId="77777777" w:rsidR="003C46A5" w:rsidRPr="000F60DF" w:rsidRDefault="003C46A5" w:rsidP="003C46A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Promowanie wśród uczniów idei wolontariatu;</w:t>
      </w:r>
    </w:p>
    <w:p w14:paraId="4B14ADC7" w14:textId="77777777" w:rsidR="003C46A5" w:rsidRPr="000F60DF" w:rsidRDefault="003C46A5" w:rsidP="003C46A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Aktywizowanie i wspieranie uczniów w podejmowaniu działań w charakterze Wolontariusza;</w:t>
      </w:r>
    </w:p>
    <w:p w14:paraId="735B7F96" w14:textId="77777777" w:rsidR="003C46A5" w:rsidRPr="000F60DF" w:rsidRDefault="003C46A5" w:rsidP="003C46A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R</w:t>
      </w:r>
      <w:r w:rsidRPr="000F60DF">
        <w:rPr>
          <w:rFonts w:ascii="Cambria" w:eastAsia="Times New Roman" w:hAnsi="Cambria" w:cs="Times New Roman"/>
          <w:lang w:eastAsia="pl-PL"/>
        </w:rPr>
        <w:t>ozwijanie wśród uczniów zaangażowania na rzecz potrzebujących pomocy;</w:t>
      </w:r>
    </w:p>
    <w:p w14:paraId="183A8499" w14:textId="77777777" w:rsidR="003C46A5" w:rsidRPr="000F60DF" w:rsidRDefault="003C46A5" w:rsidP="003C46A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0F60DF">
        <w:rPr>
          <w:rFonts w:ascii="Cambria" w:eastAsia="Times New Roman" w:hAnsi="Cambria" w:cs="Times New Roman"/>
          <w:lang w:eastAsia="pl-PL"/>
        </w:rPr>
        <w:t>Budowanie wśród uczniów wrażliwości na potrzeby innych i bezinteresowności przy udzielaniu wsparcia;</w:t>
      </w:r>
    </w:p>
    <w:p w14:paraId="17FD92AA" w14:textId="77777777" w:rsidR="003C46A5" w:rsidRPr="000F60DF" w:rsidRDefault="003C46A5" w:rsidP="003C46A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Rozwijanie wśród uczniów postaw prospołecznych;</w:t>
      </w:r>
    </w:p>
    <w:p w14:paraId="75F03642" w14:textId="77777777" w:rsidR="003C46A5" w:rsidRPr="000F60DF" w:rsidRDefault="003C46A5" w:rsidP="003C46A5">
      <w:pPr>
        <w:pStyle w:val="Akapitzlist"/>
        <w:numPr>
          <w:ilvl w:val="0"/>
          <w:numId w:val="3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Kształtowanie wśród uczniów takich umiejętności, jak praca zespołowa, komunikatywność, zaradność.</w:t>
      </w:r>
    </w:p>
    <w:p w14:paraId="1B5E6C27" w14:textId="77777777" w:rsidR="003C46A5" w:rsidRPr="000F60DF" w:rsidRDefault="003C46A5" w:rsidP="003C46A5">
      <w:pPr>
        <w:pStyle w:val="Akapitzlist"/>
        <w:numPr>
          <w:ilvl w:val="0"/>
          <w:numId w:val="6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SKW realizuje swoje cele w szczególności poprzez:</w:t>
      </w:r>
    </w:p>
    <w:p w14:paraId="1067D67C" w14:textId="77777777" w:rsidR="003C46A5" w:rsidRPr="000F60DF" w:rsidRDefault="003C46A5" w:rsidP="003C46A5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Organizowanie spotkań, szkoleń, prelekcji promujących ideę wolontariatu;</w:t>
      </w:r>
    </w:p>
    <w:p w14:paraId="7A9BFD01" w14:textId="77777777" w:rsidR="003C46A5" w:rsidRPr="000F60DF" w:rsidRDefault="003C46A5" w:rsidP="003C46A5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Udział Członków SKW w zbiórkach, kwestach oraz w innych akcjach organizowanych przez Szkołę lub inne podmioty, z którymi Szkoła współpracuje na podstawie obowiązujących przepisów lub zawartych porozumień;</w:t>
      </w:r>
    </w:p>
    <w:p w14:paraId="4D4604C7" w14:textId="77777777" w:rsidR="003C46A5" w:rsidRPr="000F60DF" w:rsidRDefault="003C46A5" w:rsidP="003C46A5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>Pomoc w organizacji wydarzeń i uroczystości szkolnych;</w:t>
      </w:r>
    </w:p>
    <w:p w14:paraId="1232120C" w14:textId="77777777" w:rsidR="003C46A5" w:rsidRPr="000F60DF" w:rsidRDefault="003C46A5" w:rsidP="003C46A5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lastRenderedPageBreak/>
        <w:t>Przygotowanie ulotek, plakatów czy broszur zawierających treści promujące ideę wolontariatu i informujące o aktywności Członków SKW w wolontariat;</w:t>
      </w:r>
    </w:p>
    <w:p w14:paraId="25EB2257" w14:textId="77777777" w:rsidR="003C46A5" w:rsidRPr="000F60DF" w:rsidRDefault="003C46A5" w:rsidP="003C46A5">
      <w:pPr>
        <w:pStyle w:val="Akapitzlist"/>
        <w:numPr>
          <w:ilvl w:val="0"/>
          <w:numId w:val="4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Współpracę z Samorządem Uczniowskim, Koordynatorem Wolontariatu i Dyrektorem Szkoły, oraz innymi organami Szkoły. </w:t>
      </w:r>
    </w:p>
    <w:p w14:paraId="48911E20" w14:textId="77777777" w:rsidR="003C46A5" w:rsidRPr="000F60DF" w:rsidRDefault="003C46A5" w:rsidP="003C46A5">
      <w:pPr>
        <w:pStyle w:val="Akapitzlist"/>
        <w:ind w:left="426"/>
        <w:jc w:val="both"/>
        <w:rPr>
          <w:rFonts w:ascii="Cambria" w:hAnsi="Cambria"/>
        </w:rPr>
      </w:pPr>
    </w:p>
    <w:p w14:paraId="023D8626" w14:textId="77777777" w:rsidR="003C46A5" w:rsidRPr="000F60DF" w:rsidRDefault="003C46A5" w:rsidP="003C46A5">
      <w:pPr>
        <w:pStyle w:val="Akapitzlist"/>
        <w:ind w:left="426" w:hanging="426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4</w:t>
      </w:r>
    </w:p>
    <w:p w14:paraId="0D500F16" w14:textId="77777777" w:rsidR="003C46A5" w:rsidRPr="000F60DF" w:rsidRDefault="003C46A5" w:rsidP="003C46A5">
      <w:pPr>
        <w:pStyle w:val="Akapitzlist"/>
        <w:ind w:left="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Członkostwo w SKW</w:t>
      </w:r>
    </w:p>
    <w:p w14:paraId="535F8A12" w14:textId="77777777" w:rsidR="003C46A5" w:rsidRPr="000F60DF" w:rsidRDefault="003C46A5" w:rsidP="003C46A5">
      <w:pPr>
        <w:pStyle w:val="Akapitzlist"/>
        <w:ind w:left="426"/>
        <w:jc w:val="center"/>
        <w:rPr>
          <w:rFonts w:ascii="Cambria" w:hAnsi="Cambria"/>
        </w:rPr>
      </w:pPr>
    </w:p>
    <w:p w14:paraId="1340C586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Działalność SKW opiera się na zasadzie dobrowolności Członków SKW.</w:t>
      </w:r>
    </w:p>
    <w:p w14:paraId="36E66CF0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Członkiem SKW może zostać każdy uczeń (bez względu na wiek), który wyraża chęć angażowania się w akcje wolontariackie w ramach działalności SKW. Uczeń zainteresowany przystąpieniem do SKW składa do Rady Wolontariatu pisemną deklarację przystąpienia do SKW i podpisuje ze Szkołą porozumienie wolontariackie, zgodnie z zasadami reprezentacji opisanymi w pkt 3 i 4 poniżej.</w:t>
      </w:r>
    </w:p>
    <w:p w14:paraId="40EE0310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W przypadku uczniów, którzy nie ukończyli 13. roku życia, deklarację przystąpienia do SKW i porozumienie wolontariackie (niezależnie od podpisu ucznia) podpisuje przedstawiciel ustawowy (rodzic/opiekun prawny). Podpisanie deklaracji przystąpienia do SKW i porozumienia wolontariackiego jest równoznaczne ze zgodą przedstawicieli ustawowych na udział ucznia w działalności SKW.</w:t>
      </w:r>
    </w:p>
    <w:p w14:paraId="05F8486B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W przypadku uczniów, którzy ukończyli 13. rok życia, a nie ukończyli 18. roku życia, deklarację przystąpienia do SKW i porozumienie wolontariackie może podpisać uczeń samodzielnie, ale w takim wypadku w dniu podpisania musi przekazać do Koordynatora Wolontariatu zgodę przedstawiciela ustawowego na podpisanie ww. dokumentów. W przypadku braku takiej zgody ma zastosowanie pkt 3 powyżej.</w:t>
      </w:r>
    </w:p>
    <w:p w14:paraId="20FEEEEA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Członek SKW zobowiązany jest do przestrzegania zasad zawartych w Regulaminie, czynnego udziału w pracach SKW, przy czym Członkowie SKW mogą wykonywać świadczenia wolontariackie w wymiarze nieutrudniającym im nauki i umożliwiającym wywiązywanie się z innych obowiązków.</w:t>
      </w:r>
    </w:p>
    <w:p w14:paraId="6F2049C4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Członek SKW może w każdym czasie zrezygnować z wykonywania świadczeń w ramach SKW poprzez złożenie pisemnego oświadczenia o rezygnacji. Postanowienia pkt 3 i 4 mają odpowiednie zastosowanie do podpisania takiego oświadczenia. </w:t>
      </w:r>
    </w:p>
    <w:p w14:paraId="44BADE56" w14:textId="77777777" w:rsidR="003C46A5" w:rsidRPr="000F60DF" w:rsidRDefault="003C46A5" w:rsidP="003C46A5">
      <w:pPr>
        <w:pStyle w:val="Akapitzlist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Członkostwo w SKW ustaje automatycznie z chwilą ukończenia edukacji w Szkole.</w:t>
      </w:r>
    </w:p>
    <w:p w14:paraId="4FF06614" w14:textId="77777777" w:rsidR="003C46A5" w:rsidRPr="000F60DF" w:rsidRDefault="003C46A5" w:rsidP="003C46A5">
      <w:pPr>
        <w:pStyle w:val="Akapitzlist"/>
        <w:jc w:val="both"/>
        <w:rPr>
          <w:rFonts w:ascii="Cambria" w:hAnsi="Cambria"/>
        </w:rPr>
      </w:pPr>
    </w:p>
    <w:p w14:paraId="5488E920" w14:textId="77777777" w:rsidR="003C46A5" w:rsidRPr="000F60DF" w:rsidRDefault="003C46A5" w:rsidP="003C46A5">
      <w:pPr>
        <w:pStyle w:val="Akapitzlist"/>
        <w:ind w:hanging="72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5</w:t>
      </w:r>
    </w:p>
    <w:p w14:paraId="236464FE" w14:textId="77777777" w:rsidR="003C46A5" w:rsidRPr="000F60DF" w:rsidRDefault="003C46A5" w:rsidP="003C46A5">
      <w:pPr>
        <w:pStyle w:val="Akapitzlist"/>
        <w:ind w:left="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Organizacja SKW</w:t>
      </w:r>
    </w:p>
    <w:p w14:paraId="5D831B1F" w14:textId="77777777" w:rsidR="003C46A5" w:rsidRPr="000F60DF" w:rsidRDefault="003C46A5" w:rsidP="003C46A5">
      <w:pPr>
        <w:pStyle w:val="Akapitzlist"/>
        <w:jc w:val="both"/>
        <w:rPr>
          <w:rFonts w:ascii="Cambria" w:hAnsi="Cambria"/>
        </w:rPr>
      </w:pPr>
    </w:p>
    <w:p w14:paraId="09B44C9B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SKW działa na zasadach opisanych w Regulaminie.</w:t>
      </w:r>
    </w:p>
    <w:p w14:paraId="64EB8FB4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Organem zarządzającym SKW jest Rada Wolontariatu wybrana przez Członków SKW, a w przypadku pierwszej Rady Wolontariatu przez uczniów inicjatorów powołania SKW.</w:t>
      </w:r>
    </w:p>
    <w:p w14:paraId="3BF4CB7A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W skład Rady Wolontariatu wchodzi od 2 do 5 członków.</w:t>
      </w:r>
    </w:p>
    <w:p w14:paraId="392ECE0E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Rada Wolontariatu wybiera na pierwszym posiedzeniu po jej wyborze spośród siebie Przewodniczącego Rady Wolontariatu, który reprezentuje SKW w kontaktach z osobami trzecimi, w szczególności Dyrektorem Szkoły, Koordynatorem Wolontariatu i Samorządem Uczniowskim. </w:t>
      </w:r>
    </w:p>
    <w:p w14:paraId="53A3B48B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Kadencja Rady Wolontariatu trwa 1 rok. Członek Rady Wolontariatu może być wybierany na kolejne kadencje. </w:t>
      </w:r>
    </w:p>
    <w:p w14:paraId="4A5220F2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Rada Wolontariatu działa na posiedzeniach, które powinny odbywać się nie rzadziej niż raz na kwartał.</w:t>
      </w:r>
    </w:p>
    <w:p w14:paraId="4BC6C5B2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Decyzje Rady Wolontariatu zapadają większością głosów w głosowaniu jawnym, w przypadku równej liczby głosów decyduje głos Przewodniczącego Rady Wolontariatu. </w:t>
      </w:r>
    </w:p>
    <w:p w14:paraId="239B1914" w14:textId="77777777" w:rsidR="003C46A5" w:rsidRPr="000F60DF" w:rsidRDefault="003C46A5" w:rsidP="003C46A5">
      <w:pPr>
        <w:pStyle w:val="Akapitzlist"/>
        <w:numPr>
          <w:ilvl w:val="0"/>
          <w:numId w:val="7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lastRenderedPageBreak/>
        <w:t>Do zadań Rady Wolontariatu należą:</w:t>
      </w:r>
    </w:p>
    <w:p w14:paraId="101DDED3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Współpraca z Dyrektorem Szkoły, Koordynatorem Wolontariatu, Radą Rodziców i Samorządem Uczniowskim;</w:t>
      </w:r>
    </w:p>
    <w:p w14:paraId="64F9EDDC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Ustalanie planu działania SKW;</w:t>
      </w:r>
    </w:p>
    <w:p w14:paraId="63270D60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Przyjmowanie deklaracji przystąpienia do SKW i porozumień wolontariackich i przekazywanie ich do Koordynatora Wolontariatu;</w:t>
      </w:r>
    </w:p>
    <w:p w14:paraId="6C3910C3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Opiniowanie działań wolontariackich podejmowanych przez Szkołę;</w:t>
      </w:r>
    </w:p>
    <w:p w14:paraId="6444F077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Koordynacja zadań wolontariatu;</w:t>
      </w:r>
    </w:p>
    <w:p w14:paraId="43C9E729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Rekrutacja Członków SKW;</w:t>
      </w:r>
    </w:p>
    <w:p w14:paraId="33B5F93F" w14:textId="77777777" w:rsidR="003C46A5" w:rsidRPr="000F60DF" w:rsidRDefault="003C46A5" w:rsidP="003C46A5">
      <w:pPr>
        <w:pStyle w:val="Akapitzlist"/>
        <w:numPr>
          <w:ilvl w:val="0"/>
          <w:numId w:val="8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Podejmowanie innych działań, jakie okażą się konieczne dla realizacji celów SKW. </w:t>
      </w:r>
    </w:p>
    <w:p w14:paraId="6727A832" w14:textId="77777777" w:rsidR="003C46A5" w:rsidRPr="000F60DF" w:rsidRDefault="003C46A5" w:rsidP="003C46A5">
      <w:pPr>
        <w:pStyle w:val="Akapitzlist"/>
        <w:ind w:left="709" w:hanging="283"/>
        <w:jc w:val="both"/>
        <w:rPr>
          <w:rFonts w:ascii="Cambria" w:hAnsi="Cambria"/>
        </w:rPr>
      </w:pPr>
    </w:p>
    <w:p w14:paraId="776C7CD9" w14:textId="77777777" w:rsidR="003C46A5" w:rsidRPr="000F60DF" w:rsidRDefault="003C46A5" w:rsidP="003C46A5">
      <w:pPr>
        <w:pStyle w:val="Akapitzlist"/>
        <w:ind w:left="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6</w:t>
      </w:r>
    </w:p>
    <w:p w14:paraId="17FE863F" w14:textId="77777777" w:rsidR="003C46A5" w:rsidRPr="000F60DF" w:rsidRDefault="003C46A5" w:rsidP="003C46A5">
      <w:pPr>
        <w:pStyle w:val="Akapitzlist"/>
        <w:ind w:left="0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Współpraca SKW ze Szkołą</w:t>
      </w:r>
    </w:p>
    <w:p w14:paraId="1A70EAA4" w14:textId="77777777" w:rsidR="003C46A5" w:rsidRPr="000F60DF" w:rsidRDefault="003C46A5" w:rsidP="003C46A5">
      <w:pPr>
        <w:pStyle w:val="Akapitzlist"/>
        <w:ind w:left="786" w:hanging="786"/>
        <w:jc w:val="both"/>
        <w:rPr>
          <w:rFonts w:ascii="Cambria" w:hAnsi="Cambria"/>
        </w:rPr>
      </w:pPr>
    </w:p>
    <w:p w14:paraId="78E6618D" w14:textId="77777777" w:rsidR="003C46A5" w:rsidRPr="000F60DF" w:rsidRDefault="003C46A5" w:rsidP="003C46A5">
      <w:pPr>
        <w:pStyle w:val="Akapitzlist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Działalność SKW podlega Dyrektorowi Szkoły.</w:t>
      </w:r>
    </w:p>
    <w:p w14:paraId="39396578" w14:textId="77777777" w:rsidR="003C46A5" w:rsidRPr="000F60DF" w:rsidRDefault="003C46A5" w:rsidP="003C46A5">
      <w:pPr>
        <w:pStyle w:val="Akapitzlist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Dyrektor Szkoły w szczególności:</w:t>
      </w:r>
    </w:p>
    <w:p w14:paraId="69F68130" w14:textId="77777777" w:rsidR="003C46A5" w:rsidRPr="000F60DF" w:rsidRDefault="003C46A5" w:rsidP="003C46A5">
      <w:pPr>
        <w:pStyle w:val="Akapitzlist"/>
        <w:numPr>
          <w:ilvl w:val="0"/>
          <w:numId w:val="10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Powołuje Koordynatora Wolontariatu;</w:t>
      </w:r>
    </w:p>
    <w:p w14:paraId="30C6EB0D" w14:textId="77777777" w:rsidR="003C46A5" w:rsidRPr="000F60DF" w:rsidRDefault="003C46A5" w:rsidP="003C46A5">
      <w:pPr>
        <w:pStyle w:val="Akapitzlist"/>
        <w:numPr>
          <w:ilvl w:val="0"/>
          <w:numId w:val="10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Zatwierdza Regulamin SKW i jego zmiany;</w:t>
      </w:r>
    </w:p>
    <w:p w14:paraId="5A3418AE" w14:textId="77777777" w:rsidR="003C46A5" w:rsidRPr="000F60DF" w:rsidRDefault="003C46A5" w:rsidP="003C46A5">
      <w:pPr>
        <w:pStyle w:val="Akapitzlist"/>
        <w:numPr>
          <w:ilvl w:val="0"/>
          <w:numId w:val="10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Współpracuje z Radą Wolontariatu;</w:t>
      </w:r>
    </w:p>
    <w:p w14:paraId="1BA3A594" w14:textId="77777777" w:rsidR="003C46A5" w:rsidRPr="000F60DF" w:rsidRDefault="003C46A5" w:rsidP="003C46A5">
      <w:pPr>
        <w:pStyle w:val="Akapitzlist"/>
        <w:numPr>
          <w:ilvl w:val="0"/>
          <w:numId w:val="10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Zawiera porozumienia wolontariackie, przy czym Dyrektor Szkoły może udzielić pełnomocnictwa do zawierania porozumień z Wolontariuszami Koordynatorowi Wolontariatu;</w:t>
      </w:r>
    </w:p>
    <w:p w14:paraId="7013D47D" w14:textId="77777777" w:rsidR="003C46A5" w:rsidRPr="000F60DF" w:rsidRDefault="003C46A5" w:rsidP="003C46A5">
      <w:pPr>
        <w:pStyle w:val="Akapitzlist"/>
        <w:numPr>
          <w:ilvl w:val="0"/>
          <w:numId w:val="10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Nadzoruje wypełnianie obowiązków Szkoły jako korzystającego w rozumieniu przepisów </w:t>
      </w:r>
      <w:r w:rsidRPr="000F60DF">
        <w:rPr>
          <w:rFonts w:ascii="Cambria" w:eastAsia="Times New Roman" w:hAnsi="Cambria" w:cs="Open Sans"/>
          <w:bCs/>
          <w:color w:val="1B1B1B"/>
          <w:lang w:eastAsia="pl-PL"/>
        </w:rPr>
        <w:t xml:space="preserve">ustawy </w:t>
      </w:r>
      <w:r w:rsidRPr="000F60DF">
        <w:rPr>
          <w:rFonts w:ascii="Cambria" w:eastAsia="Times New Roman" w:hAnsi="Cambria" w:cs="Open Sans"/>
          <w:color w:val="1B1B1B"/>
          <w:lang w:eastAsia="pl-PL"/>
        </w:rPr>
        <w:t xml:space="preserve">z dnia 24 kwietnia 2003 r. </w:t>
      </w:r>
      <w:r w:rsidRPr="000F60DF">
        <w:rPr>
          <w:rFonts w:ascii="Cambria" w:eastAsia="Times New Roman" w:hAnsi="Cambria" w:cs="Open Sans"/>
          <w:bCs/>
          <w:color w:val="1B1B1B"/>
          <w:lang w:eastAsia="pl-PL"/>
        </w:rPr>
        <w:t>o działalności pożytku publicznego i o wolontariacie;</w:t>
      </w:r>
    </w:p>
    <w:p w14:paraId="43CBA251" w14:textId="77777777" w:rsidR="003C46A5" w:rsidRPr="000F60DF" w:rsidRDefault="003C46A5" w:rsidP="003C46A5">
      <w:pPr>
        <w:pStyle w:val="Akapitzlist"/>
        <w:numPr>
          <w:ilvl w:val="0"/>
          <w:numId w:val="10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eastAsia="Times New Roman" w:hAnsi="Cambria" w:cs="Open Sans"/>
          <w:bCs/>
          <w:color w:val="1B1B1B"/>
          <w:lang w:eastAsia="pl-PL"/>
        </w:rPr>
        <w:t>W miarę możliwości organizuje wsparcie organizacyjne i finansowe działalności SKW.</w:t>
      </w:r>
    </w:p>
    <w:p w14:paraId="761ECE45" w14:textId="77777777" w:rsidR="003C46A5" w:rsidRPr="000F60DF" w:rsidRDefault="003C46A5" w:rsidP="003C46A5">
      <w:pPr>
        <w:pStyle w:val="Akapitzlist"/>
        <w:numPr>
          <w:ilvl w:val="0"/>
          <w:numId w:val="9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Do głównych zadań Koordynatora Wolontariatu należą: </w:t>
      </w:r>
    </w:p>
    <w:p w14:paraId="16DC2CE6" w14:textId="77777777" w:rsidR="003C46A5" w:rsidRPr="000F60DF" w:rsidRDefault="003C46A5" w:rsidP="003C46A5">
      <w:pPr>
        <w:pStyle w:val="Akapitzlist"/>
        <w:numPr>
          <w:ilvl w:val="0"/>
          <w:numId w:val="11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Współpraca z Dyrektorem Szkoły, Nauczycielami Szkoły, Radą Wolontariatu, Samorządem Uczniowskim, Radą Rodziców;</w:t>
      </w:r>
    </w:p>
    <w:p w14:paraId="17B3228A" w14:textId="77777777" w:rsidR="003C46A5" w:rsidRPr="000F60DF" w:rsidRDefault="003C46A5" w:rsidP="003C46A5">
      <w:pPr>
        <w:pStyle w:val="Akapitzlist"/>
        <w:numPr>
          <w:ilvl w:val="0"/>
          <w:numId w:val="11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Koordynowanie i nadzorowanie świadczeń Wolontariuszy w ramach SKW, tak aby były zgodne z Regulaminem, Statutem Szkoły i ogólnie obowiązującymi przepisami;</w:t>
      </w:r>
    </w:p>
    <w:p w14:paraId="4E40B756" w14:textId="77777777" w:rsidR="003C46A5" w:rsidRPr="000F60DF" w:rsidRDefault="003C46A5" w:rsidP="003C46A5">
      <w:pPr>
        <w:pStyle w:val="Akapitzlist"/>
        <w:numPr>
          <w:ilvl w:val="0"/>
          <w:numId w:val="11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Ustalanie z Radą Wolontariatu planu działania SKW;</w:t>
      </w:r>
    </w:p>
    <w:p w14:paraId="23C648B8" w14:textId="77777777" w:rsidR="003C46A5" w:rsidRPr="000F60DF" w:rsidRDefault="003C46A5" w:rsidP="003C46A5">
      <w:pPr>
        <w:pStyle w:val="Akapitzlist"/>
        <w:numPr>
          <w:ilvl w:val="0"/>
          <w:numId w:val="11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Koordynowanie podpisywania przez Szkołę porozumień z Wolontariuszami lub ich zawieranie w przypadku otrzymania stosownego pełnomocnictwa;</w:t>
      </w:r>
    </w:p>
    <w:p w14:paraId="08E07298" w14:textId="77777777" w:rsidR="003C46A5" w:rsidRPr="000F60DF" w:rsidRDefault="003C46A5" w:rsidP="003C46A5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Czuwanie nad przestrzeganiem przez Szkołę obowiązków Szkoły jako korzystającego w rozumieniu przepisów </w:t>
      </w:r>
      <w:r w:rsidRPr="000F60DF">
        <w:rPr>
          <w:rFonts w:ascii="Cambria" w:eastAsia="Times New Roman" w:hAnsi="Cambria" w:cs="Open Sans"/>
          <w:bCs/>
          <w:color w:val="1B1B1B"/>
          <w:lang w:eastAsia="pl-PL"/>
        </w:rPr>
        <w:t xml:space="preserve">ustawy </w:t>
      </w:r>
      <w:r w:rsidRPr="000F60DF">
        <w:rPr>
          <w:rFonts w:ascii="Cambria" w:eastAsia="Times New Roman" w:hAnsi="Cambria" w:cs="Open Sans"/>
          <w:color w:val="1B1B1B"/>
          <w:lang w:eastAsia="pl-PL"/>
        </w:rPr>
        <w:t xml:space="preserve">z dnia 24 kwietnia 2003 r. </w:t>
      </w:r>
      <w:r w:rsidRPr="000F60DF">
        <w:rPr>
          <w:rFonts w:ascii="Cambria" w:eastAsia="Times New Roman" w:hAnsi="Cambria" w:cs="Open Sans"/>
          <w:bCs/>
          <w:color w:val="1B1B1B"/>
          <w:lang w:eastAsia="pl-PL"/>
        </w:rPr>
        <w:t>o działalności pożytku publicznego i o wolontariacie;</w:t>
      </w:r>
    </w:p>
    <w:p w14:paraId="2598EA17" w14:textId="77777777" w:rsidR="003C46A5" w:rsidRPr="000F60DF" w:rsidRDefault="003C46A5" w:rsidP="003C46A5">
      <w:pPr>
        <w:pStyle w:val="Akapitzlist"/>
        <w:numPr>
          <w:ilvl w:val="0"/>
          <w:numId w:val="11"/>
        </w:num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Współpraca z podmiotami trzecimi, z którymi Szkoła działa na podstawie porozumienia w zakresie organizowania wolontariatu.</w:t>
      </w:r>
    </w:p>
    <w:p w14:paraId="76594905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</w:p>
    <w:p w14:paraId="5A534EC2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7</w:t>
      </w:r>
    </w:p>
    <w:p w14:paraId="490151C0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Wolontariusze prawa i obowiązki</w:t>
      </w:r>
    </w:p>
    <w:p w14:paraId="52AA1475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</w:p>
    <w:p w14:paraId="61DFA0F2" w14:textId="77777777" w:rsidR="003C46A5" w:rsidRPr="000F60DF" w:rsidRDefault="003C46A5" w:rsidP="003C46A5">
      <w:pPr>
        <w:pStyle w:val="Akapitzlist"/>
        <w:numPr>
          <w:ilvl w:val="0"/>
          <w:numId w:val="12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Prawa Wolontariusza:</w:t>
      </w:r>
    </w:p>
    <w:p w14:paraId="5B2E58F3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do żądania potwierdzenia zawarcia porozumienia o wolontariacie w formie pisemnej w przypadku złożenia deklaracji przystąpienia do SKW na czas świadczeń do 30 dni i prawo zawarcia pisemnego porozumienia obligatoryjnie przy świadczeniach powyżej 30 dni;</w:t>
      </w:r>
    </w:p>
    <w:p w14:paraId="1C1757D8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do ubezpieczenia NNW w sytuacjach prawem przewidzianych;</w:t>
      </w:r>
    </w:p>
    <w:p w14:paraId="4691ACB8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lastRenderedPageBreak/>
        <w:t>Prawo do zwrotu kosztów podróży, jeżeli ze świadczeniem wiązać się będzie konieczność podróży;</w:t>
      </w:r>
    </w:p>
    <w:p w14:paraId="5D9BF1F9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do uzyskania informacji o ryzykach związanych z czynnościami objętymi wolontariatem</w:t>
      </w:r>
    </w:p>
    <w:p w14:paraId="429EC336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otrzymania pisemnego zaświadczenia o wolontariacie;</w:t>
      </w:r>
    </w:p>
    <w:p w14:paraId="5FB3BBB7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otrzymania opinii o wolontariacie;</w:t>
      </w:r>
    </w:p>
    <w:p w14:paraId="0D35582A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potwierdzenia wolontariatu na świadectwie szkolnym;</w:t>
      </w:r>
    </w:p>
    <w:p w14:paraId="52840053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uzyskania 3 punktów za wolontariat w szkole;</w:t>
      </w:r>
    </w:p>
    <w:p w14:paraId="2D0D4B6B" w14:textId="77777777" w:rsidR="003C46A5" w:rsidRPr="000F60DF" w:rsidRDefault="003C46A5" w:rsidP="003C46A5">
      <w:pPr>
        <w:pStyle w:val="Akapitzlist"/>
        <w:numPr>
          <w:ilvl w:val="0"/>
          <w:numId w:val="14"/>
        </w:numPr>
        <w:spacing w:line="276" w:lineRule="auto"/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Prawo zgłaszania do Rady Wolontariatu inicjatyw wolontariackich, pomysłów i propozycji działań podejmowanych przez SKW.</w:t>
      </w:r>
    </w:p>
    <w:p w14:paraId="7213047C" w14:textId="77777777" w:rsidR="003C46A5" w:rsidRPr="000F60DF" w:rsidRDefault="003C46A5" w:rsidP="003C46A5">
      <w:pPr>
        <w:pStyle w:val="Akapitzlist"/>
        <w:numPr>
          <w:ilvl w:val="0"/>
          <w:numId w:val="12"/>
        </w:numPr>
        <w:spacing w:after="0" w:line="276" w:lineRule="auto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Obowiązki Wolontariusza:</w:t>
      </w:r>
    </w:p>
    <w:p w14:paraId="5EA00739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Podstawowym obowiązkiem jest wykonywanie świadczeń objętych porozumieniem wolontariackim w sposób należyty, zgodnie z dokonanymi ustaleniami;</w:t>
      </w:r>
    </w:p>
    <w:p w14:paraId="3C42116A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Obowiązek podpisania porozumienia wolontariackiego w przypadku wolontariatu dłuższego niż 30 dni;</w:t>
      </w:r>
    </w:p>
    <w:p w14:paraId="4DA2E513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Jeżeli wymagają tego świadczenia objęte wolontariatem – obowiązek posiadania odpowiednich kwalifikacji lub umiejętności koniecznych do wykonania świadczeń objętych wolontariatem;</w:t>
      </w:r>
    </w:p>
    <w:p w14:paraId="7D3AF45F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Obowiązek wykonywania świadczeń wolontariackich w sposób należyty, adekwatny do zakresu świadczeń;</w:t>
      </w:r>
    </w:p>
    <w:p w14:paraId="59BDE4FC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Obowiązek aktywnego działania na rzecz SKW z zachowaniem zasady, że podejmowanie świadczeń wolontariackich nie może utrudniać nauki w szkole oraz wywiązywania się z innych obowiązków;</w:t>
      </w:r>
    </w:p>
    <w:p w14:paraId="650676C7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Przestrzeganie Regulaminu i Statutu Szkoły;</w:t>
      </w:r>
    </w:p>
    <w:p w14:paraId="4407AB53" w14:textId="77777777" w:rsidR="003C46A5" w:rsidRPr="000F60DF" w:rsidRDefault="003C46A5" w:rsidP="003C46A5">
      <w:pPr>
        <w:pStyle w:val="Akapitzlist"/>
        <w:numPr>
          <w:ilvl w:val="0"/>
          <w:numId w:val="15"/>
        </w:numPr>
        <w:spacing w:after="0" w:line="276" w:lineRule="auto"/>
        <w:ind w:left="709" w:hanging="283"/>
        <w:jc w:val="both"/>
        <w:textAlignment w:val="baseline"/>
        <w:rPr>
          <w:rFonts w:ascii="Cambria" w:hAnsi="Cambria"/>
        </w:rPr>
      </w:pPr>
      <w:r w:rsidRPr="000F60DF">
        <w:rPr>
          <w:rFonts w:ascii="Cambria" w:hAnsi="Cambria"/>
        </w:rPr>
        <w:t>Dostosowanie się przy wykonywaniu świadczeń do poleceń Koordynatora Wolontariatu lub innych osób (Nauczycieli) koordynujących świadczenia wolontariackie, w których Wolontariusz uczestniczy.</w:t>
      </w:r>
    </w:p>
    <w:p w14:paraId="754472BB" w14:textId="77777777" w:rsidR="003C46A5" w:rsidRPr="000F60DF" w:rsidRDefault="003C46A5" w:rsidP="003C46A5">
      <w:pPr>
        <w:jc w:val="center"/>
        <w:rPr>
          <w:rFonts w:ascii="Cambria" w:hAnsi="Cambria"/>
        </w:rPr>
      </w:pPr>
    </w:p>
    <w:p w14:paraId="5DF25922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§ 8</w:t>
      </w:r>
    </w:p>
    <w:p w14:paraId="35524817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  <w:r w:rsidRPr="000F60DF">
        <w:rPr>
          <w:rFonts w:ascii="Cambria" w:hAnsi="Cambria"/>
          <w:b/>
        </w:rPr>
        <w:t>Postanowienia końcowe</w:t>
      </w:r>
    </w:p>
    <w:p w14:paraId="30A472EC" w14:textId="77777777" w:rsidR="003C46A5" w:rsidRPr="000F60DF" w:rsidRDefault="003C46A5" w:rsidP="003C46A5">
      <w:pPr>
        <w:pStyle w:val="Bezodstpw"/>
        <w:jc w:val="center"/>
        <w:rPr>
          <w:rFonts w:ascii="Cambria" w:hAnsi="Cambria"/>
          <w:b/>
        </w:rPr>
      </w:pPr>
    </w:p>
    <w:p w14:paraId="2FD99609" w14:textId="77777777" w:rsidR="003C46A5" w:rsidRPr="000F60DF" w:rsidRDefault="003C46A5" w:rsidP="003C46A5">
      <w:pPr>
        <w:pStyle w:val="Bezodstpw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Zmiana Regulaminu może nastąpić z inicjatywy Rady Wolontariatu, Dyrektora Szkoły lub Koordynatora Wolontariatu i wymaga formy pisemnej, którą zatwierdza Dyrektor Szkoły w porozumieniu z Radą Wolontariatu i Koordynatorem Wolontariatu.</w:t>
      </w:r>
    </w:p>
    <w:p w14:paraId="495DA9FD" w14:textId="77777777" w:rsidR="003C46A5" w:rsidRPr="000F60DF" w:rsidRDefault="003C46A5" w:rsidP="003C46A5">
      <w:pPr>
        <w:pStyle w:val="Bezodstpw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 xml:space="preserve">Decyzję o rozwiązaniu SKW może podjąć Dyrektor Szkoły po wcześniejszym zapoznaniu się ze stanowiskiem Koordynatora Wolontariatu, Samorządu Uczniowskiego i Rady Rodziców. </w:t>
      </w:r>
    </w:p>
    <w:p w14:paraId="294F3D22" w14:textId="77777777" w:rsidR="003C46A5" w:rsidRPr="000F60DF" w:rsidRDefault="003C46A5" w:rsidP="003C46A5">
      <w:pPr>
        <w:pStyle w:val="Bezodstpw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Regulamin wchodzi w życie z dniem zatwierdzenia przez Dyrektora Szkoły.</w:t>
      </w:r>
    </w:p>
    <w:p w14:paraId="5FE8FC3E" w14:textId="77777777" w:rsidR="003C46A5" w:rsidRPr="000F60DF" w:rsidRDefault="003C46A5" w:rsidP="003C46A5">
      <w:pPr>
        <w:pStyle w:val="Bezodstpw"/>
        <w:numPr>
          <w:ilvl w:val="0"/>
          <w:numId w:val="13"/>
        </w:numPr>
        <w:ind w:left="426" w:hanging="426"/>
        <w:jc w:val="both"/>
        <w:rPr>
          <w:rFonts w:ascii="Cambria" w:hAnsi="Cambria"/>
        </w:rPr>
      </w:pPr>
      <w:r w:rsidRPr="000F60DF">
        <w:rPr>
          <w:rFonts w:ascii="Cambria" w:hAnsi="Cambria"/>
        </w:rPr>
        <w:t>Niniejszy Regulamin został zatwierdzony w dniu ……………………………….</w:t>
      </w:r>
    </w:p>
    <w:p w14:paraId="0821CDE3" w14:textId="77777777" w:rsidR="003C46A5" w:rsidRPr="000F60DF" w:rsidRDefault="003C46A5" w:rsidP="003C46A5">
      <w:pPr>
        <w:jc w:val="both"/>
        <w:rPr>
          <w:rFonts w:ascii="Cambria" w:hAnsi="Cambria"/>
        </w:rPr>
      </w:pPr>
    </w:p>
    <w:p w14:paraId="13E43E81" w14:textId="77777777" w:rsidR="003C46A5" w:rsidRPr="000F60DF" w:rsidRDefault="003C46A5" w:rsidP="003C46A5">
      <w:pPr>
        <w:jc w:val="both"/>
        <w:rPr>
          <w:rFonts w:ascii="Cambria" w:hAnsi="Cambria"/>
        </w:rPr>
      </w:pPr>
    </w:p>
    <w:p w14:paraId="363EA7D1" w14:textId="77777777" w:rsidR="003C46A5" w:rsidRPr="000F60DF" w:rsidRDefault="003C46A5" w:rsidP="003C46A5">
      <w:p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……………………………………</w:t>
      </w:r>
    </w:p>
    <w:p w14:paraId="1CB8C54F" w14:textId="77777777" w:rsidR="003C46A5" w:rsidRPr="000F60DF" w:rsidRDefault="003C46A5" w:rsidP="003C46A5">
      <w:pPr>
        <w:ind w:left="709" w:hanging="283"/>
        <w:jc w:val="both"/>
        <w:rPr>
          <w:rFonts w:ascii="Cambria" w:hAnsi="Cambria"/>
        </w:rPr>
      </w:pPr>
      <w:r w:rsidRPr="000F60DF">
        <w:rPr>
          <w:rFonts w:ascii="Cambria" w:hAnsi="Cambria"/>
        </w:rPr>
        <w:t>Podpis Dyrektora Szkoły</w:t>
      </w:r>
    </w:p>
    <w:sectPr w:rsidR="003C46A5" w:rsidRPr="000F6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13EF"/>
    <w:multiLevelType w:val="hybridMultilevel"/>
    <w:tmpl w:val="0284DB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143"/>
    <w:multiLevelType w:val="hybridMultilevel"/>
    <w:tmpl w:val="27F69024"/>
    <w:lvl w:ilvl="0" w:tplc="A66E3FA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5F81F98"/>
    <w:multiLevelType w:val="hybridMultilevel"/>
    <w:tmpl w:val="FFBC8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B036A"/>
    <w:multiLevelType w:val="hybridMultilevel"/>
    <w:tmpl w:val="3D9295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2280"/>
    <w:multiLevelType w:val="hybridMultilevel"/>
    <w:tmpl w:val="5CC6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0B59"/>
    <w:multiLevelType w:val="hybridMultilevel"/>
    <w:tmpl w:val="E6D4C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7B72"/>
    <w:multiLevelType w:val="hybridMultilevel"/>
    <w:tmpl w:val="DBFE613C"/>
    <w:lvl w:ilvl="0" w:tplc="0854F6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050CD0"/>
    <w:multiLevelType w:val="hybridMultilevel"/>
    <w:tmpl w:val="61CEAD68"/>
    <w:lvl w:ilvl="0" w:tplc="E7BEFA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337AD"/>
    <w:multiLevelType w:val="hybridMultilevel"/>
    <w:tmpl w:val="5AB8B7C2"/>
    <w:lvl w:ilvl="0" w:tplc="2752BBE2">
      <w:start w:val="1"/>
      <w:numFmt w:val="decimal"/>
      <w:lvlText w:val="%1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37019"/>
    <w:multiLevelType w:val="hybridMultilevel"/>
    <w:tmpl w:val="803C2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85A91"/>
    <w:multiLevelType w:val="hybridMultilevel"/>
    <w:tmpl w:val="D05CE362"/>
    <w:lvl w:ilvl="0" w:tplc="CF9048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5666530"/>
    <w:multiLevelType w:val="hybridMultilevel"/>
    <w:tmpl w:val="E80CAEB6"/>
    <w:lvl w:ilvl="0" w:tplc="2E109386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1D85"/>
    <w:multiLevelType w:val="hybridMultilevel"/>
    <w:tmpl w:val="49163EF4"/>
    <w:lvl w:ilvl="0" w:tplc="1C1E1A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03F2ED7"/>
    <w:multiLevelType w:val="hybridMultilevel"/>
    <w:tmpl w:val="32903E00"/>
    <w:lvl w:ilvl="0" w:tplc="D7AC583C">
      <w:start w:val="1"/>
      <w:numFmt w:val="decimal"/>
      <w:lvlText w:val="%1)"/>
      <w:lvlJc w:val="left"/>
      <w:pPr>
        <w:ind w:left="786" w:hanging="360"/>
      </w:pPr>
      <w:rPr>
        <w:rFonts w:ascii="Cambria" w:eastAsiaTheme="minorHAnsi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62DD9"/>
    <w:multiLevelType w:val="hybridMultilevel"/>
    <w:tmpl w:val="4DB6C5D4"/>
    <w:lvl w:ilvl="0" w:tplc="80327E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63473590">
    <w:abstractNumId w:val="9"/>
  </w:num>
  <w:num w:numId="2" w16cid:durableId="421533300">
    <w:abstractNumId w:val="14"/>
  </w:num>
  <w:num w:numId="3" w16cid:durableId="1651523304">
    <w:abstractNumId w:val="8"/>
  </w:num>
  <w:num w:numId="4" w16cid:durableId="1666057121">
    <w:abstractNumId w:val="3"/>
  </w:num>
  <w:num w:numId="5" w16cid:durableId="417095032">
    <w:abstractNumId w:val="5"/>
  </w:num>
  <w:num w:numId="6" w16cid:durableId="383875922">
    <w:abstractNumId w:val="2"/>
  </w:num>
  <w:num w:numId="7" w16cid:durableId="1811241409">
    <w:abstractNumId w:val="12"/>
  </w:num>
  <w:num w:numId="8" w16cid:durableId="1886865075">
    <w:abstractNumId w:val="1"/>
  </w:num>
  <w:num w:numId="9" w16cid:durableId="1471365049">
    <w:abstractNumId w:val="4"/>
  </w:num>
  <w:num w:numId="10" w16cid:durableId="1460998332">
    <w:abstractNumId w:val="6"/>
  </w:num>
  <w:num w:numId="11" w16cid:durableId="968974285">
    <w:abstractNumId w:val="7"/>
  </w:num>
  <w:num w:numId="12" w16cid:durableId="1170486350">
    <w:abstractNumId w:val="0"/>
  </w:num>
  <w:num w:numId="13" w16cid:durableId="734548588">
    <w:abstractNumId w:val="11"/>
  </w:num>
  <w:num w:numId="14" w16cid:durableId="1022970934">
    <w:abstractNumId w:val="13"/>
  </w:num>
  <w:num w:numId="15" w16cid:durableId="315837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6A5"/>
    <w:rsid w:val="00181F10"/>
    <w:rsid w:val="001C4B9C"/>
    <w:rsid w:val="001E76FF"/>
    <w:rsid w:val="00271AE6"/>
    <w:rsid w:val="003C46A5"/>
    <w:rsid w:val="00800D80"/>
    <w:rsid w:val="008426C8"/>
    <w:rsid w:val="00BC20D0"/>
    <w:rsid w:val="00D8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8E30"/>
  <w15:chartTrackingRefBased/>
  <w15:docId w15:val="{68E97D93-938E-49CB-AE73-331EE3E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6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6A5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C46A5"/>
    <w:rPr>
      <w:b/>
      <w:bCs/>
    </w:rPr>
  </w:style>
  <w:style w:type="paragraph" w:styleId="Bezodstpw">
    <w:name w:val="No Spacing"/>
    <w:uiPriority w:val="1"/>
    <w:qFormat/>
    <w:rsid w:val="003C46A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Tadeusiak-Jeznach</dc:creator>
  <cp:keywords/>
  <dc:description/>
  <cp:lastModifiedBy>Wojciech Ratyński</cp:lastModifiedBy>
  <cp:revision>2</cp:revision>
  <cp:lastPrinted>2023-11-14T10:58:00Z</cp:lastPrinted>
  <dcterms:created xsi:type="dcterms:W3CDTF">2023-12-05T14:13:00Z</dcterms:created>
  <dcterms:modified xsi:type="dcterms:W3CDTF">2023-12-05T14:13:00Z</dcterms:modified>
</cp:coreProperties>
</file>